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C1BC" w14:textId="77777777" w:rsidR="00AB4702" w:rsidRDefault="00521341">
      <w:pPr>
        <w:spacing w:after="0"/>
        <w:ind w:left="2739"/>
      </w:pPr>
      <w:r>
        <w:rPr>
          <w:b/>
          <w:color w:val="365F91"/>
          <w:sz w:val="28"/>
        </w:rPr>
        <w:t xml:space="preserve">RESUMO DO PLANO DE TRABALHO - RDT </w:t>
      </w:r>
    </w:p>
    <w:p w14:paraId="5A050158" w14:textId="77777777" w:rsidR="00AB4702" w:rsidRDefault="00521341">
      <w:pPr>
        <w:spacing w:after="1"/>
        <w:ind w:left="1853"/>
      </w:pPr>
      <w:r>
        <w:rPr>
          <w:rFonts w:ascii="Cambria" w:eastAsia="Cambria" w:hAnsi="Cambria" w:cs="Cambria"/>
          <w:b/>
          <w:sz w:val="24"/>
        </w:rPr>
        <w:t xml:space="preserve">ESPECIALIZAÇÃO EM GESTÃO DE NEGÓCIOS FERROVIÁRIOS </w:t>
      </w:r>
    </w:p>
    <w:p w14:paraId="0D1161B7" w14:textId="77777777" w:rsidR="00AB4702" w:rsidRDefault="00521341">
      <w:pPr>
        <w:spacing w:after="196"/>
        <w:ind w:left="1657" w:hanging="10"/>
      </w:pPr>
      <w:r>
        <w:rPr>
          <w:rFonts w:ascii="Cambria" w:eastAsia="Cambria" w:hAnsi="Cambria" w:cs="Cambria"/>
        </w:rPr>
        <w:t xml:space="preserve">_____________________________________________________________________________________ </w:t>
      </w:r>
    </w:p>
    <w:p w14:paraId="6EDE6DAA" w14:textId="77777777" w:rsidR="00AB4702" w:rsidRDefault="00521341">
      <w:pPr>
        <w:spacing w:after="0"/>
        <w:ind w:left="-5" w:hanging="10"/>
      </w:pPr>
      <w:r>
        <w:rPr>
          <w:rFonts w:ascii="Cambria" w:eastAsia="Cambria" w:hAnsi="Cambria" w:cs="Cambria"/>
          <w:b/>
        </w:rPr>
        <w:t xml:space="preserve">CONCESSIONÁRIA: </w:t>
      </w:r>
      <w:r>
        <w:rPr>
          <w:rFonts w:ascii="Cambria" w:eastAsia="Cambria" w:hAnsi="Cambria" w:cs="Cambria"/>
        </w:rPr>
        <w:t xml:space="preserve">MRS Logística S/A </w:t>
      </w:r>
    </w:p>
    <w:p w14:paraId="6621F7D6" w14:textId="77777777" w:rsidR="00AB4702" w:rsidRDefault="00521341">
      <w:pPr>
        <w:spacing w:after="0"/>
        <w:ind w:left="-5" w:hanging="10"/>
      </w:pPr>
      <w:r>
        <w:rPr>
          <w:rFonts w:ascii="Cambria" w:eastAsia="Cambria" w:hAnsi="Cambria" w:cs="Cambria"/>
          <w:b/>
        </w:rPr>
        <w:t xml:space="preserve">TEMA PRIORITÁRIO: </w:t>
      </w:r>
      <w:r>
        <w:rPr>
          <w:rFonts w:ascii="Cambria" w:eastAsia="Cambria" w:hAnsi="Cambria" w:cs="Cambria"/>
        </w:rPr>
        <w:t xml:space="preserve">Tema 3 - Formação e aperfeiçoamento profissional (Deliberação 169/2024) </w:t>
      </w:r>
    </w:p>
    <w:p w14:paraId="402DA7EE" w14:textId="77777777" w:rsidR="00AB4702" w:rsidRDefault="00521341">
      <w:pPr>
        <w:spacing w:after="0"/>
        <w:ind w:left="-5" w:hanging="10"/>
      </w:pPr>
      <w:r>
        <w:rPr>
          <w:rFonts w:ascii="Cambria" w:eastAsia="Cambria" w:hAnsi="Cambria" w:cs="Cambria"/>
          <w:b/>
        </w:rPr>
        <w:t xml:space="preserve">ENTIDADE EXECUTORA: </w:t>
      </w:r>
      <w:r>
        <w:rPr>
          <w:rFonts w:ascii="Cambria" w:eastAsia="Cambria" w:hAnsi="Cambria" w:cs="Cambria"/>
        </w:rPr>
        <w:t xml:space="preserve">Grupo Ibmec Educacional Ltda </w:t>
      </w:r>
    </w:p>
    <w:p w14:paraId="32903179" w14:textId="77777777" w:rsidR="00AB4702" w:rsidRDefault="00521341">
      <w:pPr>
        <w:spacing w:after="0"/>
        <w:ind w:left="-5" w:hanging="10"/>
      </w:pPr>
      <w:r>
        <w:rPr>
          <w:rFonts w:ascii="Cambria" w:eastAsia="Cambria" w:hAnsi="Cambria" w:cs="Cambria"/>
          <w:b/>
        </w:rPr>
        <w:t xml:space="preserve">PERÍODO DE EXECUÇÃO: </w:t>
      </w:r>
      <w:r>
        <w:rPr>
          <w:rFonts w:ascii="Cambria" w:eastAsia="Cambria" w:hAnsi="Cambria" w:cs="Cambria"/>
        </w:rPr>
        <w:t xml:space="preserve">Agosto/2026 a Maio/2027 (9 meses) </w:t>
      </w:r>
    </w:p>
    <w:p w14:paraId="60C6CAE4" w14:textId="62FA105B" w:rsidR="00AB4702" w:rsidRDefault="00521341">
      <w:pPr>
        <w:spacing w:after="175"/>
      </w:pPr>
      <w:r>
        <w:rPr>
          <w:rFonts w:ascii="Cambria" w:eastAsia="Cambria" w:hAnsi="Cambria" w:cs="Cambria"/>
          <w:b/>
        </w:rPr>
        <w:t xml:space="preserve">VALOR TOTAL: </w:t>
      </w:r>
      <w:r>
        <w:rPr>
          <w:rFonts w:ascii="Cambria" w:eastAsia="Cambria" w:hAnsi="Cambria" w:cs="Cambria"/>
        </w:rPr>
        <w:t xml:space="preserve">R$ </w:t>
      </w:r>
      <w:r w:rsidR="007F221F" w:rsidRPr="007F221F">
        <w:rPr>
          <w:rFonts w:ascii="Cambria" w:eastAsia="Cambria" w:hAnsi="Cambria" w:cs="Cambria"/>
        </w:rPr>
        <w:t>900</w:t>
      </w:r>
      <w:r w:rsidR="007F221F">
        <w:rPr>
          <w:rFonts w:ascii="Cambria" w:eastAsia="Cambria" w:hAnsi="Cambria" w:cs="Cambria"/>
        </w:rPr>
        <w:t>.</w:t>
      </w:r>
      <w:r w:rsidR="007F221F" w:rsidRPr="007F221F">
        <w:rPr>
          <w:rFonts w:ascii="Cambria" w:eastAsia="Cambria" w:hAnsi="Cambria" w:cs="Cambria"/>
        </w:rPr>
        <w:t>488,41</w:t>
      </w:r>
    </w:p>
    <w:p w14:paraId="45628829" w14:textId="77777777" w:rsidR="00AB4702" w:rsidRDefault="00521341">
      <w:pPr>
        <w:spacing w:after="5" w:line="269" w:lineRule="auto"/>
        <w:ind w:left="-5" w:hanging="10"/>
      </w:pPr>
      <w:r>
        <w:rPr>
          <w:b/>
          <w:color w:val="4F81BD"/>
        </w:rPr>
        <w:t>1.</w:t>
      </w:r>
      <w:r>
        <w:rPr>
          <w:rFonts w:ascii="Arial" w:eastAsia="Arial" w:hAnsi="Arial" w:cs="Arial"/>
          <w:b/>
          <w:color w:val="4F81BD"/>
        </w:rPr>
        <w:t xml:space="preserve"> </w:t>
      </w:r>
      <w:r>
        <w:rPr>
          <w:b/>
          <w:color w:val="4F81BD"/>
        </w:rPr>
        <w:t xml:space="preserve">DESCRIÇÃO </w:t>
      </w:r>
    </w:p>
    <w:p w14:paraId="700E65FB" w14:textId="2ACF3204" w:rsidR="00AB4702" w:rsidRDefault="00521341">
      <w:pPr>
        <w:spacing w:after="271"/>
        <w:ind w:left="-5" w:hanging="10"/>
      </w:pPr>
      <w:r>
        <w:rPr>
          <w:rFonts w:ascii="Cambria" w:eastAsia="Cambria" w:hAnsi="Cambria" w:cs="Cambria"/>
        </w:rPr>
        <w:t xml:space="preserve"> Curso de Especialização em </w:t>
      </w:r>
      <w:r w:rsidR="007F221F">
        <w:rPr>
          <w:rFonts w:ascii="Cambria" w:eastAsia="Cambria" w:hAnsi="Cambria" w:cs="Cambria"/>
        </w:rPr>
        <w:t>Negócios</w:t>
      </w:r>
      <w:r>
        <w:rPr>
          <w:rFonts w:ascii="Cambria" w:eastAsia="Cambria" w:hAnsi="Cambria" w:cs="Cambria"/>
        </w:rPr>
        <w:t xml:space="preserve"> Ferroviários, no formato híbrido, para 40 vagas.  </w:t>
      </w:r>
    </w:p>
    <w:p w14:paraId="736B4D42" w14:textId="77777777" w:rsidR="00AB4702" w:rsidRDefault="00521341">
      <w:pPr>
        <w:pStyle w:val="Ttulo1"/>
        <w:ind w:left="-5"/>
      </w:pPr>
      <w:r>
        <w:rPr>
          <w:sz w:val="26"/>
        </w:rPr>
        <w:t>2.</w:t>
      </w:r>
      <w:r>
        <w:rPr>
          <w:rFonts w:ascii="Arial" w:eastAsia="Arial" w:hAnsi="Arial" w:cs="Arial"/>
          <w:sz w:val="26"/>
        </w:rPr>
        <w:t xml:space="preserve"> </w:t>
      </w:r>
      <w:r>
        <w:t>OBJETIVO</w:t>
      </w:r>
      <w:r>
        <w:rPr>
          <w:sz w:val="26"/>
        </w:rPr>
        <w:t xml:space="preserve"> </w:t>
      </w:r>
    </w:p>
    <w:p w14:paraId="767FDF93" w14:textId="77777777" w:rsidR="00AB4702" w:rsidRDefault="00521341">
      <w:pPr>
        <w:numPr>
          <w:ilvl w:val="0"/>
          <w:numId w:val="1"/>
        </w:numPr>
        <w:spacing w:after="0"/>
        <w:ind w:hanging="408"/>
      </w:pPr>
      <w:r>
        <w:rPr>
          <w:rFonts w:ascii="Cambria" w:eastAsia="Cambria" w:hAnsi="Cambria" w:cs="Cambria"/>
        </w:rPr>
        <w:t xml:space="preserve">Desenvolver visão sistêmica do negócio ferroviário  </w:t>
      </w:r>
    </w:p>
    <w:p w14:paraId="22B0FB52" w14:textId="77777777" w:rsidR="00AB4702" w:rsidRDefault="00521341">
      <w:pPr>
        <w:numPr>
          <w:ilvl w:val="0"/>
          <w:numId w:val="1"/>
        </w:numPr>
        <w:spacing w:after="0"/>
        <w:ind w:hanging="408"/>
      </w:pPr>
      <w:r>
        <w:rPr>
          <w:rFonts w:ascii="Cambria" w:eastAsia="Cambria" w:hAnsi="Cambria" w:cs="Cambria"/>
        </w:rPr>
        <w:t xml:space="preserve">Promover aplicação prática via PBL e estudos de caso  </w:t>
      </w:r>
    </w:p>
    <w:p w14:paraId="7AA6486F" w14:textId="77777777" w:rsidR="00AB4702" w:rsidRDefault="00521341">
      <w:pPr>
        <w:numPr>
          <w:ilvl w:val="0"/>
          <w:numId w:val="1"/>
        </w:numPr>
        <w:spacing w:after="0"/>
        <w:ind w:hanging="408"/>
      </w:pPr>
      <w:r>
        <w:rPr>
          <w:rFonts w:ascii="Cambria" w:eastAsia="Cambria" w:hAnsi="Cambria" w:cs="Cambria"/>
        </w:rPr>
        <w:t xml:space="preserve">Estruturar projetos aplicados conectados a desafios reais  </w:t>
      </w:r>
    </w:p>
    <w:p w14:paraId="5835CDBF" w14:textId="77777777" w:rsidR="00AB4702" w:rsidRDefault="00521341">
      <w:pPr>
        <w:numPr>
          <w:ilvl w:val="0"/>
          <w:numId w:val="1"/>
        </w:numPr>
        <w:spacing w:after="172"/>
        <w:ind w:hanging="408"/>
      </w:pPr>
      <w:r>
        <w:rPr>
          <w:rFonts w:ascii="Cambria" w:eastAsia="Cambria" w:hAnsi="Cambria" w:cs="Cambria"/>
        </w:rPr>
        <w:t xml:space="preserve">Transformar conhecimento em melhorias concretas </w:t>
      </w:r>
    </w:p>
    <w:p w14:paraId="2323094E" w14:textId="77777777" w:rsidR="00AB4702" w:rsidRDefault="00521341">
      <w:pPr>
        <w:pStyle w:val="Ttulo1"/>
        <w:ind w:left="-5"/>
      </w:pPr>
      <w:r>
        <w:t>3. METODOLOGIA E ESTRUTURA</w:t>
      </w:r>
      <w:r>
        <w:rPr>
          <w:sz w:val="26"/>
        </w:rPr>
        <w:t xml:space="preserve"> </w:t>
      </w:r>
    </w:p>
    <w:p w14:paraId="1228C4EA" w14:textId="77777777" w:rsidR="00AB4702" w:rsidRDefault="00521341">
      <w:pPr>
        <w:numPr>
          <w:ilvl w:val="0"/>
          <w:numId w:val="2"/>
        </w:numPr>
        <w:spacing w:after="0"/>
        <w:ind w:hanging="146"/>
      </w:pPr>
      <w:r>
        <w:rPr>
          <w:rFonts w:ascii="Cambria" w:eastAsia="Cambria" w:hAnsi="Cambria" w:cs="Cambria"/>
          <w:b/>
        </w:rPr>
        <w:t xml:space="preserve">Modalidade: </w:t>
      </w:r>
      <w:r>
        <w:rPr>
          <w:rFonts w:ascii="Cambria" w:eastAsia="Cambria" w:hAnsi="Cambria" w:cs="Cambria"/>
        </w:rPr>
        <w:t xml:space="preserve">Híbrida (1º e último módulos presenciais em BH + online via Plataforma Atlas) </w:t>
      </w:r>
    </w:p>
    <w:p w14:paraId="4116F4BD" w14:textId="77777777" w:rsidR="00AB4702" w:rsidRDefault="00521341">
      <w:pPr>
        <w:numPr>
          <w:ilvl w:val="0"/>
          <w:numId w:val="2"/>
        </w:numPr>
        <w:spacing w:after="0"/>
        <w:ind w:hanging="146"/>
      </w:pPr>
      <w:r>
        <w:rPr>
          <w:rFonts w:ascii="Cambria" w:eastAsia="Cambria" w:hAnsi="Cambria" w:cs="Cambria"/>
          <w:b/>
        </w:rPr>
        <w:t xml:space="preserve">Metodologia: </w:t>
      </w:r>
      <w:r>
        <w:rPr>
          <w:rFonts w:ascii="Cambria" w:eastAsia="Cambria" w:hAnsi="Cambria" w:cs="Cambria"/>
        </w:rPr>
        <w:t xml:space="preserve">Andragogia e aprendizagem aplicada ("aprender fazendo") </w:t>
      </w:r>
    </w:p>
    <w:p w14:paraId="28B7C530" w14:textId="77777777" w:rsidR="00AB4702" w:rsidRDefault="00521341">
      <w:pPr>
        <w:numPr>
          <w:ilvl w:val="0"/>
          <w:numId w:val="2"/>
        </w:numPr>
        <w:spacing w:after="0"/>
        <w:ind w:hanging="146"/>
      </w:pPr>
      <w:r>
        <w:rPr>
          <w:rFonts w:ascii="Cambria" w:eastAsia="Cambria" w:hAnsi="Cambria" w:cs="Cambria"/>
          <w:b/>
        </w:rPr>
        <w:t xml:space="preserve">Técnicas: </w:t>
      </w:r>
      <w:r>
        <w:rPr>
          <w:rFonts w:ascii="Cambria" w:eastAsia="Cambria" w:hAnsi="Cambria" w:cs="Cambria"/>
        </w:rPr>
        <w:t xml:space="preserve">Problem Based Learning (PBL), estudos de caso, projetos aplicados </w:t>
      </w:r>
    </w:p>
    <w:p w14:paraId="2D1483B4" w14:textId="77777777" w:rsidR="00AB4702" w:rsidRDefault="00521341">
      <w:pPr>
        <w:numPr>
          <w:ilvl w:val="0"/>
          <w:numId w:val="2"/>
        </w:numPr>
        <w:spacing w:after="0"/>
        <w:ind w:hanging="146"/>
      </w:pPr>
      <w:r>
        <w:rPr>
          <w:rFonts w:ascii="Cambria" w:eastAsia="Cambria" w:hAnsi="Cambria" w:cs="Cambria"/>
          <w:b/>
        </w:rPr>
        <w:t xml:space="preserve">Corpo docente: </w:t>
      </w:r>
      <w:r>
        <w:rPr>
          <w:rFonts w:ascii="Cambria" w:eastAsia="Cambria" w:hAnsi="Cambria" w:cs="Cambria"/>
        </w:rPr>
        <w:t xml:space="preserve">IBMEC com formação acadêmica e experiência prática </w:t>
      </w:r>
    </w:p>
    <w:p w14:paraId="070D4BE3" w14:textId="77777777" w:rsidR="00AB4702" w:rsidRDefault="00521341">
      <w:pPr>
        <w:numPr>
          <w:ilvl w:val="0"/>
          <w:numId w:val="2"/>
        </w:numPr>
        <w:spacing w:after="0"/>
        <w:ind w:hanging="146"/>
      </w:pPr>
      <w:r>
        <w:rPr>
          <w:rFonts w:ascii="Cambria" w:eastAsia="Cambria" w:hAnsi="Cambria" w:cs="Cambria"/>
          <w:b/>
        </w:rPr>
        <w:t xml:space="preserve">Coordenação: </w:t>
      </w:r>
      <w:r>
        <w:rPr>
          <w:rFonts w:ascii="Cambria" w:eastAsia="Cambria" w:hAnsi="Cambria" w:cs="Cambria"/>
        </w:rPr>
        <w:t xml:space="preserve">Prof. Klaus Centenaro </w:t>
      </w:r>
    </w:p>
    <w:p w14:paraId="2424FF7C" w14:textId="77777777" w:rsidR="00AB4702" w:rsidRDefault="00521341">
      <w:pPr>
        <w:numPr>
          <w:ilvl w:val="0"/>
          <w:numId w:val="2"/>
        </w:numPr>
        <w:spacing w:after="203"/>
        <w:ind w:hanging="146"/>
      </w:pPr>
      <w:r>
        <w:rPr>
          <w:rFonts w:ascii="Cambria" w:eastAsia="Cambria" w:hAnsi="Cambria" w:cs="Cambria"/>
          <w:b/>
        </w:rPr>
        <w:t xml:space="preserve">Aprovação: </w:t>
      </w:r>
      <w:r>
        <w:rPr>
          <w:rFonts w:ascii="Cambria" w:eastAsia="Cambria" w:hAnsi="Cambria" w:cs="Cambria"/>
        </w:rPr>
        <w:t xml:space="preserve">Média mínima 7,0 por disciplina + 75% frequência </w:t>
      </w:r>
    </w:p>
    <w:p w14:paraId="3A69FE7B" w14:textId="77777777" w:rsidR="00AB4702" w:rsidRDefault="00521341">
      <w:pPr>
        <w:spacing w:after="5" w:line="269" w:lineRule="auto"/>
        <w:ind w:left="-5" w:right="6144" w:hanging="10"/>
      </w:pPr>
      <w:r>
        <w:rPr>
          <w:b/>
          <w:color w:val="4F81BD"/>
        </w:rPr>
        <w:t>4. DISTRIBUIÇÃO DE VAGAS</w:t>
      </w:r>
      <w:r>
        <w:rPr>
          <w:b/>
          <w:color w:val="4F81BD"/>
          <w:sz w:val="26"/>
        </w:rPr>
        <w:t xml:space="preserve"> </w:t>
      </w:r>
      <w:r>
        <w:rPr>
          <w:rFonts w:ascii="Cambria" w:eastAsia="Cambria" w:hAnsi="Cambria" w:cs="Cambria"/>
          <w:b/>
        </w:rPr>
        <w:t xml:space="preserve">Total de 40 vagas: </w:t>
      </w:r>
    </w:p>
    <w:p w14:paraId="0F5484A3" w14:textId="77777777" w:rsidR="00AB4702" w:rsidRDefault="00521341">
      <w:pPr>
        <w:numPr>
          <w:ilvl w:val="0"/>
          <w:numId w:val="3"/>
        </w:numPr>
        <w:spacing w:after="0"/>
        <w:ind w:hanging="146"/>
      </w:pPr>
      <w:r>
        <w:rPr>
          <w:rFonts w:ascii="Cambria" w:eastAsia="Cambria" w:hAnsi="Cambria" w:cs="Cambria"/>
        </w:rPr>
        <w:t xml:space="preserve">20 vagas para colaboradores MRS (mínimo 1 ano experiência ferroviária) </w:t>
      </w:r>
    </w:p>
    <w:p w14:paraId="38710D6C" w14:textId="77777777" w:rsidR="00AB4702" w:rsidRDefault="00521341">
      <w:pPr>
        <w:numPr>
          <w:ilvl w:val="0"/>
          <w:numId w:val="3"/>
        </w:numPr>
        <w:spacing w:after="203"/>
        <w:ind w:hanging="146"/>
      </w:pPr>
      <w:r>
        <w:rPr>
          <w:rFonts w:ascii="Cambria" w:eastAsia="Cambria" w:hAnsi="Cambria" w:cs="Cambria"/>
        </w:rPr>
        <w:t xml:space="preserve">20 vagas para ampla concorrência (prioridade servidores ANTT) </w:t>
      </w:r>
    </w:p>
    <w:p w14:paraId="641CC884" w14:textId="77777777" w:rsidR="00AB4702" w:rsidRDefault="00521341">
      <w:pPr>
        <w:pStyle w:val="Ttulo1"/>
        <w:ind w:left="-5"/>
      </w:pPr>
      <w:r>
        <w:t>5. COMPETÊNCIAS A DESENVOLVER</w:t>
      </w:r>
      <w:r>
        <w:rPr>
          <w:sz w:val="26"/>
        </w:rPr>
        <w:t xml:space="preserve"> </w:t>
      </w:r>
    </w:p>
    <w:p w14:paraId="3F455974" w14:textId="77777777" w:rsidR="00AB4702" w:rsidRDefault="00521341">
      <w:pPr>
        <w:numPr>
          <w:ilvl w:val="0"/>
          <w:numId w:val="4"/>
        </w:numPr>
        <w:spacing w:after="0"/>
        <w:ind w:hanging="146"/>
      </w:pPr>
      <w:r>
        <w:rPr>
          <w:rFonts w:ascii="Cambria" w:eastAsia="Cambria" w:hAnsi="Cambria" w:cs="Cambria"/>
        </w:rPr>
        <w:t xml:space="preserve">Gestão integrada do negócio ferroviário </w:t>
      </w:r>
    </w:p>
    <w:p w14:paraId="62858763" w14:textId="77777777" w:rsidR="00AB4702" w:rsidRDefault="00521341">
      <w:pPr>
        <w:numPr>
          <w:ilvl w:val="0"/>
          <w:numId w:val="4"/>
        </w:numPr>
        <w:spacing w:after="0"/>
        <w:ind w:hanging="146"/>
      </w:pPr>
      <w:r>
        <w:rPr>
          <w:rFonts w:ascii="Cambria" w:eastAsia="Cambria" w:hAnsi="Cambria" w:cs="Cambria"/>
        </w:rPr>
        <w:t xml:space="preserve">Análise e tomada de decisão em ambientes de alta criticidade operacional </w:t>
      </w:r>
    </w:p>
    <w:p w14:paraId="37A7CF69" w14:textId="77777777" w:rsidR="00AB4702" w:rsidRDefault="00521341">
      <w:pPr>
        <w:numPr>
          <w:ilvl w:val="0"/>
          <w:numId w:val="4"/>
        </w:numPr>
        <w:spacing w:after="0"/>
        <w:ind w:hanging="146"/>
      </w:pPr>
      <w:r>
        <w:rPr>
          <w:rFonts w:ascii="Cambria" w:eastAsia="Cambria" w:hAnsi="Cambria" w:cs="Cambria"/>
        </w:rPr>
        <w:t xml:space="preserve">Integração entre pessoas, equipes, tecnologias e inovação </w:t>
      </w:r>
    </w:p>
    <w:p w14:paraId="3BCCBEF2" w14:textId="77777777" w:rsidR="00AB4702" w:rsidRDefault="00521341">
      <w:pPr>
        <w:numPr>
          <w:ilvl w:val="0"/>
          <w:numId w:val="4"/>
        </w:numPr>
        <w:spacing w:after="0"/>
        <w:ind w:hanging="146"/>
      </w:pPr>
      <w:r>
        <w:rPr>
          <w:rFonts w:ascii="Cambria" w:eastAsia="Cambria" w:hAnsi="Cambria" w:cs="Cambria"/>
        </w:rPr>
        <w:t xml:space="preserve">Conexão entre operações, serviços e resultados financeiros </w:t>
      </w:r>
    </w:p>
    <w:p w14:paraId="38C60E8D" w14:textId="77777777" w:rsidR="00AB4702" w:rsidRDefault="00521341">
      <w:pPr>
        <w:numPr>
          <w:ilvl w:val="0"/>
          <w:numId w:val="4"/>
        </w:numPr>
        <w:spacing w:after="0"/>
        <w:ind w:hanging="146"/>
      </w:pPr>
      <w:r>
        <w:rPr>
          <w:rFonts w:ascii="Cambria" w:eastAsia="Cambria" w:hAnsi="Cambria" w:cs="Cambria"/>
        </w:rPr>
        <w:t xml:space="preserve">Desenvolvimento e condução de projetos aplicados </w:t>
      </w:r>
    </w:p>
    <w:p w14:paraId="2128F963" w14:textId="77777777" w:rsidR="00AB4702" w:rsidRDefault="00521341">
      <w:pPr>
        <w:numPr>
          <w:ilvl w:val="0"/>
          <w:numId w:val="4"/>
        </w:numPr>
        <w:spacing w:after="203"/>
        <w:ind w:hanging="146"/>
      </w:pPr>
      <w:r>
        <w:rPr>
          <w:rFonts w:ascii="Cambria" w:eastAsia="Cambria" w:hAnsi="Cambria" w:cs="Cambria"/>
        </w:rPr>
        <w:t xml:space="preserve">Transformação de conhecimento em melhorias práticas </w:t>
      </w:r>
    </w:p>
    <w:p w14:paraId="3BF40D5A" w14:textId="77777777" w:rsidR="00AB4702" w:rsidRDefault="00521341">
      <w:pPr>
        <w:pStyle w:val="Ttulo1"/>
        <w:ind w:left="-5"/>
      </w:pPr>
      <w:r>
        <w:t>6. COMPOSIÇÃO DE CUSTOS</w:t>
      </w:r>
      <w:r>
        <w:rPr>
          <w:sz w:val="26"/>
        </w:rPr>
        <w:t xml:space="preserve"> </w:t>
      </w:r>
    </w:p>
    <w:p w14:paraId="1CB10CFD" w14:textId="77777777" w:rsidR="00AB4702" w:rsidRDefault="00521341">
      <w:pPr>
        <w:numPr>
          <w:ilvl w:val="0"/>
          <w:numId w:val="5"/>
        </w:numPr>
        <w:spacing w:after="0"/>
        <w:ind w:hanging="146"/>
      </w:pPr>
      <w:r>
        <w:rPr>
          <w:rFonts w:ascii="Cambria" w:eastAsia="Cambria" w:hAnsi="Cambria" w:cs="Cambria"/>
        </w:rPr>
        <w:t xml:space="preserve">Curso de especialização (40 vagas) </w:t>
      </w:r>
    </w:p>
    <w:p w14:paraId="4F4C10D6" w14:textId="77777777" w:rsidR="00AB4702" w:rsidRDefault="00521341">
      <w:pPr>
        <w:numPr>
          <w:ilvl w:val="0"/>
          <w:numId w:val="5"/>
        </w:numPr>
        <w:spacing w:after="0"/>
        <w:ind w:hanging="146"/>
      </w:pPr>
      <w:r>
        <w:rPr>
          <w:rFonts w:ascii="Cambria" w:eastAsia="Cambria" w:hAnsi="Cambria" w:cs="Cambria"/>
        </w:rPr>
        <w:t xml:space="preserve">Despesas com deslocamento e diárias (Dec. 11.872/2023) </w:t>
      </w:r>
    </w:p>
    <w:p w14:paraId="038DEA63" w14:textId="6157F69E" w:rsidR="00AB4702" w:rsidRDefault="00521341" w:rsidP="007F221F">
      <w:pPr>
        <w:numPr>
          <w:ilvl w:val="0"/>
          <w:numId w:val="5"/>
        </w:numPr>
        <w:spacing w:after="38"/>
        <w:ind w:hanging="146"/>
      </w:pPr>
      <w:r>
        <w:rPr>
          <w:rFonts w:ascii="Cambria" w:eastAsia="Cambria" w:hAnsi="Cambria" w:cs="Cambria"/>
        </w:rPr>
        <w:t xml:space="preserve">Total </w:t>
      </w:r>
      <w:r w:rsidRPr="007F221F">
        <w:rPr>
          <w:rFonts w:ascii="Cambria" w:eastAsia="Cambria" w:hAnsi="Cambria" w:cs="Cambria"/>
        </w:rPr>
        <w:t xml:space="preserve">: R$ </w:t>
      </w:r>
      <w:r w:rsidR="007F221F" w:rsidRPr="007F221F">
        <w:rPr>
          <w:rFonts w:ascii="Cambria" w:eastAsia="Cambria" w:hAnsi="Cambria" w:cs="Cambria"/>
        </w:rPr>
        <w:t>900</w:t>
      </w:r>
      <w:r w:rsidR="007F221F" w:rsidRPr="007F221F">
        <w:rPr>
          <w:rFonts w:ascii="Cambria" w:eastAsia="Cambria" w:hAnsi="Cambria" w:cs="Cambria"/>
        </w:rPr>
        <w:t>.</w:t>
      </w:r>
      <w:r w:rsidR="007F221F" w:rsidRPr="007F221F">
        <w:rPr>
          <w:rFonts w:ascii="Cambria" w:eastAsia="Cambria" w:hAnsi="Cambria" w:cs="Cambria"/>
        </w:rPr>
        <w:t>488,41</w:t>
      </w:r>
    </w:p>
    <w:p w14:paraId="766581FF" w14:textId="77777777" w:rsidR="00AB4702" w:rsidRDefault="00521341">
      <w:pPr>
        <w:pStyle w:val="Ttulo1"/>
        <w:ind w:left="-5"/>
      </w:pPr>
      <w:r>
        <w:t>7. PRODUTO A SER OBTIDO</w:t>
      </w:r>
      <w:r>
        <w:rPr>
          <w:sz w:val="26"/>
        </w:rPr>
        <w:t xml:space="preserve"> </w:t>
      </w:r>
    </w:p>
    <w:p w14:paraId="3B285760" w14:textId="2F3B0977" w:rsidR="00AB4702" w:rsidRDefault="00521341" w:rsidP="007F221F">
      <w:pPr>
        <w:spacing w:after="0"/>
        <w:ind w:left="-5" w:hanging="10"/>
      </w:pPr>
      <w:r>
        <w:rPr>
          <w:rFonts w:ascii="Cambria" w:eastAsia="Cambria" w:hAnsi="Cambria" w:cs="Cambria"/>
        </w:rPr>
        <w:t xml:space="preserve">• Formação de 40 Especialistas em Gestão de </w:t>
      </w:r>
      <w:r w:rsidR="007F221F">
        <w:rPr>
          <w:rFonts w:ascii="Cambria" w:eastAsia="Cambria" w:hAnsi="Cambria" w:cs="Cambria"/>
        </w:rPr>
        <w:t>Negócios</w:t>
      </w:r>
      <w:r>
        <w:rPr>
          <w:rFonts w:ascii="Cambria" w:eastAsia="Cambria" w:hAnsi="Cambria" w:cs="Cambria"/>
        </w:rPr>
        <w:t xml:space="preserve"> Ferroviários</w:t>
      </w:r>
      <w:r w:rsidR="007F221F"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</w:rPr>
        <w:t xml:space="preserve"> </w:t>
      </w:r>
    </w:p>
    <w:sectPr w:rsidR="00AB4702">
      <w:pgSz w:w="12240" w:h="15840"/>
      <w:pgMar w:top="1440" w:right="1973" w:bottom="1440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53AA"/>
    <w:multiLevelType w:val="hybridMultilevel"/>
    <w:tmpl w:val="EA88F280"/>
    <w:lvl w:ilvl="0" w:tplc="A0BE2B64">
      <w:start w:val="1"/>
      <w:numFmt w:val="bullet"/>
      <w:lvlText w:val="•"/>
      <w:lvlJc w:val="left"/>
      <w:pPr>
        <w:ind w:left="1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AE66FE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4EF2A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6041A2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726C06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D004BC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600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6C7652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88C5D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6D7BAD"/>
    <w:multiLevelType w:val="hybridMultilevel"/>
    <w:tmpl w:val="CF5A6754"/>
    <w:lvl w:ilvl="0" w:tplc="59D0E404">
      <w:start w:val="1"/>
      <w:numFmt w:val="bullet"/>
      <w:lvlText w:val="•"/>
      <w:lvlJc w:val="left"/>
      <w:pPr>
        <w:ind w:left="1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38EE12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26AD2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2EEC48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E44BA2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6C0BDE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4C9FA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76FF0A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721EC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3A91F7E"/>
    <w:multiLevelType w:val="hybridMultilevel"/>
    <w:tmpl w:val="BD62FCAE"/>
    <w:lvl w:ilvl="0" w:tplc="4476C15A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8C264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088EF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361A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0E31C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0942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E4AC4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58F8B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9A155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2445D44"/>
    <w:multiLevelType w:val="hybridMultilevel"/>
    <w:tmpl w:val="6DA02558"/>
    <w:lvl w:ilvl="0" w:tplc="1750CDFA">
      <w:start w:val="1"/>
      <w:numFmt w:val="bullet"/>
      <w:lvlText w:val="•"/>
      <w:lvlJc w:val="left"/>
      <w:pPr>
        <w:ind w:left="14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049DDE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BE2DF0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80AFA6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4460F0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804756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1A0348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F2236E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4CE9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C367E19"/>
    <w:multiLevelType w:val="hybridMultilevel"/>
    <w:tmpl w:val="9FE2371C"/>
    <w:lvl w:ilvl="0" w:tplc="AFE8DF7E">
      <w:start w:val="1"/>
      <w:numFmt w:val="bullet"/>
      <w:lvlText w:val="•"/>
      <w:lvlJc w:val="left"/>
      <w:pPr>
        <w:ind w:left="1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D21362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1E3E2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DA4C8E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F6C0F0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52EB2C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98EB46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BABB46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D4DA4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44349610">
    <w:abstractNumId w:val="2"/>
  </w:num>
  <w:num w:numId="2" w16cid:durableId="612631451">
    <w:abstractNumId w:val="3"/>
  </w:num>
  <w:num w:numId="3" w16cid:durableId="698436520">
    <w:abstractNumId w:val="4"/>
  </w:num>
  <w:num w:numId="4" w16cid:durableId="354230402">
    <w:abstractNumId w:val="0"/>
  </w:num>
  <w:num w:numId="5" w16cid:durableId="761996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02"/>
    <w:rsid w:val="0005330A"/>
    <w:rsid w:val="000B0C4A"/>
    <w:rsid w:val="002A286F"/>
    <w:rsid w:val="00521341"/>
    <w:rsid w:val="007F221F"/>
    <w:rsid w:val="00AB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E2D2"/>
  <w15:docId w15:val="{19D97F67-9E42-4445-9F2C-03DC3F05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5" w:line="269" w:lineRule="auto"/>
      <w:ind w:left="77" w:hanging="10"/>
      <w:outlineLvl w:val="0"/>
    </w:pPr>
    <w:rPr>
      <w:rFonts w:ascii="Calibri" w:eastAsia="Calibri" w:hAnsi="Calibri" w:cs="Calibri"/>
      <w:b/>
      <w:color w:val="4F81BD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4F81BD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4036844C48F9458E81864C8645A562" ma:contentTypeVersion="17" ma:contentTypeDescription="Crie um novo documento." ma:contentTypeScope="" ma:versionID="33b6212fa9fd953e5ff468cee45512b7">
  <xsd:schema xmlns:xsd="http://www.w3.org/2001/XMLSchema" xmlns:xs="http://www.w3.org/2001/XMLSchema" xmlns:p="http://schemas.microsoft.com/office/2006/metadata/properties" xmlns:ns1="http://schemas.microsoft.com/sharepoint/v3" xmlns:ns2="8427f90a-6ad2-4e83-9fa3-69f932e99aa8" xmlns:ns3="48f53f84-1144-4b38-9cff-396f3210f057" targetNamespace="http://schemas.microsoft.com/office/2006/metadata/properties" ma:root="true" ma:fieldsID="f8f1e778362ed28655e69c393a709548" ns1:_="" ns2:_="" ns3:_="">
    <xsd:import namespace="http://schemas.microsoft.com/sharepoint/v3"/>
    <xsd:import namespace="8427f90a-6ad2-4e83-9fa3-69f932e99aa8"/>
    <xsd:import namespace="48f53f84-1144-4b38-9cff-396f3210f0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7f90a-6ad2-4e83-9fa3-69f932e99a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53f84-1144-4b38-9cff-396f3210f05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8427f90a-6ad2-4e83-9fa3-69f932e99a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51BF1-6749-45BC-901B-32FC8FB2D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27f90a-6ad2-4e83-9fa3-69f932e99aa8"/>
    <ds:schemaRef ds:uri="48f53f84-1144-4b38-9cff-396f3210f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829CA1-E7B1-4595-9F80-C79DA13823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27f90a-6ad2-4e83-9fa3-69f932e99aa8"/>
  </ds:schemaRefs>
</ds:datastoreItem>
</file>

<file path=customXml/itemProps3.xml><?xml version="1.0" encoding="utf-8"?>
<ds:datastoreItem xmlns:ds="http://schemas.openxmlformats.org/officeDocument/2006/customXml" ds:itemID="{CB833A79-AB99-4F3A-BCDD-E3C7DD8EDF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Karine Braga</cp:lastModifiedBy>
  <cp:revision>3</cp:revision>
  <dcterms:created xsi:type="dcterms:W3CDTF">2026-04-23T17:09:00Z</dcterms:created>
  <dcterms:modified xsi:type="dcterms:W3CDTF">2026-04-23T17:57:00Z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0x010100EF4036844C48F9458E81864C8645A562</vt:lpwstr>
  </property>
</Properties>
</file>